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26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0D7E85" w:rsidP="000D7E85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86MS0021-01-2024-007199-79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15 января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MS Mincho" w:hAnsi="Times New Roman" w:cs="Times New Roman"/>
          <w:sz w:val="26"/>
          <w:szCs w:val="26"/>
        </w:rPr>
        <w:t>Асфандиярова Салавата Ахатовича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>
        <w:rPr>
          <w:rFonts w:ascii="Times New Roman" w:eastAsia="MS Mincho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>
        <w:rPr>
          <w:rFonts w:ascii="Times New Roman" w:eastAsia="MS Mincho" w:hAnsi="Times New Roman" w:cs="Times New Roman"/>
          <w:sz w:val="26"/>
          <w:szCs w:val="26"/>
        </w:rPr>
        <w:t>, неработающего, зарегистрированного и проживающего по адресу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>
        <w:rPr>
          <w:rFonts w:ascii="Times New Roman" w:eastAsia="MS Mincho" w:hAnsi="Times New Roman" w:cs="Times New Roman"/>
          <w:color w:val="FF0000"/>
          <w:sz w:val="26"/>
          <w:szCs w:val="26"/>
        </w:rPr>
        <w:t>***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Асфандияров С.А.</w:t>
      </w:r>
      <w:r w:rsidRPr="000D7E85" w:rsidR="00E64D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11.11</w:t>
      </w:r>
      <w:r w:rsidRPr="000D7E85" w:rsidR="00557D1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  <w:r w:rsidRPr="000D7E85" w:rsidR="00337760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2024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 w:rsidRPr="000D7E85" w:rsidR="003F0577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Pr="000D7E85" w:rsidR="0034241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Асфандияров С.А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 ч. 2 ст. 25.1 Кодекса Российской Федерации об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жении рассмотрения, дело об административном правонарушении рассматривается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0D7E85">
        <w:rPr>
          <w:rFonts w:ascii="Times New Roman" w:eastAsia="MS Mincho" w:hAnsi="Times New Roman" w:cs="Times New Roman"/>
          <w:sz w:val="26"/>
          <w:szCs w:val="26"/>
        </w:rPr>
        <w:t>Асфандиярова С.А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 считает возможным рассмотреть дело 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отсутствие </w:t>
      </w:r>
      <w:r w:rsidR="000D7E85">
        <w:rPr>
          <w:rFonts w:ascii="Times New Roman" w:eastAsia="MS Mincho" w:hAnsi="Times New Roman" w:cs="Times New Roman"/>
          <w:sz w:val="26"/>
          <w:szCs w:val="26"/>
        </w:rPr>
        <w:t>Асфандиярова С.А</w:t>
      </w:r>
      <w:r w:rsidRPr="000D7E85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0D7E85" w:rsidR="00BD5ED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37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/24/86010-АП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11.11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.2024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11.11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.2024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ст. 11 Федерального за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. 1, 4 ст. 14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 определяются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0D7E85">
        <w:rPr>
          <w:rFonts w:ascii="Times New Roman" w:eastAsia="MS Mincho" w:hAnsi="Times New Roman" w:cs="Times New Roman"/>
          <w:sz w:val="26"/>
          <w:szCs w:val="26"/>
        </w:rPr>
        <w:t>Асфандиярова С.А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MS Mincho" w:hAnsi="Times New Roman" w:cs="Times New Roman"/>
          <w:sz w:val="26"/>
          <w:szCs w:val="26"/>
        </w:rPr>
        <w:t>Асфандиярова Салавата Ахатовича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0D7E85" w:rsidR="000D7E85">
        <w:rPr>
          <w:color w:val="0D0D0D" w:themeColor="text1" w:themeTint="F2"/>
          <w:sz w:val="26"/>
          <w:szCs w:val="26"/>
        </w:rPr>
        <w:t>0412365400215012982417178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0D7E85">
        <w:rPr>
          <w:rFonts w:ascii="Times New Roman" w:hAnsi="Times New Roman" w:cs="Times New Roman"/>
          <w:sz w:val="20"/>
          <w:szCs w:val="20"/>
        </w:rPr>
        <w:t>26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 судебного района горо</w:t>
      </w:r>
      <w:r w:rsidRPr="00F32CA1">
        <w:rPr>
          <w:rFonts w:ascii="Times New Roman" w:hAnsi="Times New Roman" w:cs="Times New Roman"/>
          <w:sz w:val="20"/>
          <w:szCs w:val="20"/>
        </w:rPr>
        <w:t>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5D71"/>
    <w:rsid w:val="00337760"/>
    <w:rsid w:val="00342412"/>
    <w:rsid w:val="00392944"/>
    <w:rsid w:val="003A1AE5"/>
    <w:rsid w:val="003F0577"/>
    <w:rsid w:val="00400872"/>
    <w:rsid w:val="00442DB1"/>
    <w:rsid w:val="00455FB0"/>
    <w:rsid w:val="004A1AC5"/>
    <w:rsid w:val="00517812"/>
    <w:rsid w:val="00550598"/>
    <w:rsid w:val="00557D14"/>
    <w:rsid w:val="00573285"/>
    <w:rsid w:val="005A4560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4DAD"/>
    <w:rsid w:val="00AC3B3B"/>
    <w:rsid w:val="00B12CC5"/>
    <w:rsid w:val="00B97F16"/>
    <w:rsid w:val="00BB4A08"/>
    <w:rsid w:val="00BD5ED0"/>
    <w:rsid w:val="00C15156"/>
    <w:rsid w:val="00C450FA"/>
    <w:rsid w:val="00CD0C71"/>
    <w:rsid w:val="00DF52A5"/>
    <w:rsid w:val="00E40522"/>
    <w:rsid w:val="00E512DB"/>
    <w:rsid w:val="00E51592"/>
    <w:rsid w:val="00E64DA0"/>
    <w:rsid w:val="00E84CDB"/>
    <w:rsid w:val="00EB0EDF"/>
    <w:rsid w:val="00EC58B1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